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3" w:name="terms-of-service-template-for-sellers"/>
    <w:p>
      <w:pPr>
        <w:pStyle w:val="Heading1"/>
      </w:pPr>
      <w:r>
        <w:t xml:space="preserve">Terms of Service Template for Sellers</w:t>
      </w:r>
    </w:p>
    <w:p>
      <w:pPr>
        <w:pStyle w:val="FirstParagraph"/>
      </w:pPr>
      <w:r>
        <w:rPr>
          <w:b/>
          <w:bCs/>
        </w:rPr>
        <w:t xml:space="preserve">Template for NanoCart Sellers</w:t>
      </w:r>
      <w:r>
        <w:br/>
      </w:r>
      <w:r>
        <w:t xml:space="preserve">This is a customizable template for sellers using NanoCart platform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Important:</w:t>
      </w:r>
      <w:r>
        <w:t xml:space="preserve"> </w:t>
      </w:r>
      <w:r>
        <w:t xml:space="preserve">This is a template document for sellers using the NanoCart platform. Replace all [BRACKETED] placeholders with your specific business information. This template is provided as-is and does not constitute legal advice. Consult with a legal professional to ensure compliance with your jurisdiction’s requirements.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These Terms of Service (</w:t>
      </w:r>
      <w:r>
        <w:t xml:space="preserve">“Terms”</w:t>
      </w:r>
      <w:r>
        <w:t xml:space="preserve">) govern the purchase and use of products/services offered by [YOUR BUSINESS NAME] (</w:t>
      </w:r>
      <w:r>
        <w:t xml:space="preserve">“Seller”</w:t>
      </w:r>
      <w:r>
        <w:t xml:space="preserve">,</w:t>
      </w:r>
      <w:r>
        <w:t xml:space="preserve"> </w:t>
      </w:r>
      <w:r>
        <w:t xml:space="preserve">“we”</w:t>
      </w:r>
      <w:r>
        <w:t xml:space="preserve">,</w:t>
      </w:r>
      <w:r>
        <w:t xml:space="preserve"> </w:t>
      </w:r>
      <w:r>
        <w:t xml:space="preserve">“us”</w:t>
      </w:r>
      <w:r>
        <w:t xml:space="preserve">, or</w:t>
      </w:r>
      <w:r>
        <w:t xml:space="preserve"> </w:t>
      </w:r>
      <w:r>
        <w:t xml:space="preserve">“our”</w:t>
      </w:r>
      <w:r>
        <w:t xml:space="preserve">) through our NanoCart storefront. By making a purchase, you (</w:t>
      </w:r>
      <w:r>
        <w:t xml:space="preserve">“Customer”</w:t>
      </w:r>
      <w:r>
        <w:t xml:space="preserve">,</w:t>
      </w:r>
      <w:r>
        <w:t xml:space="preserve"> </w:t>
      </w:r>
      <w:r>
        <w:t xml:space="preserve">“you”</w:t>
      </w:r>
      <w:r>
        <w:t xml:space="preserve">, or</w:t>
      </w:r>
      <w:r>
        <w:t xml:space="preserve"> </w:t>
      </w:r>
      <w:r>
        <w:t xml:space="preserve">“your”</w:t>
      </w:r>
      <w:r>
        <w:t xml:space="preserve">) agree to these Terms.</w:t>
      </w:r>
    </w:p>
    <w:bookmarkStart w:id="9" w:name="about-our-business"/>
    <w:p>
      <w:pPr>
        <w:pStyle w:val="Heading2"/>
      </w:pPr>
      <w:r>
        <w:t xml:space="preserve">1. About Our Business</w:t>
      </w:r>
    </w:p>
    <w:p>
      <w:pPr>
        <w:pStyle w:val="FirstParagraph"/>
      </w:pPr>
      <w:r>
        <w:rPr>
          <w:b/>
          <w:bCs/>
        </w:rPr>
        <w:t xml:space="preserve">Business Name:</w:t>
      </w:r>
      <w:r>
        <w:t xml:space="preserve"> </w:t>
      </w:r>
      <w:r>
        <w:t xml:space="preserve">[YOUR BUSINESS NAME]</w:t>
      </w:r>
      <w:r>
        <w:br/>
      </w:r>
      <w:r>
        <w:rPr>
          <w:b/>
          <w:bCs/>
        </w:rPr>
        <w:t xml:space="preserve">Contact Email:</w:t>
      </w:r>
      <w:r>
        <w:t xml:space="preserve"> </w:t>
      </w:r>
      <w:r>
        <w:t xml:space="preserve">[YOUR EMAIL]</w:t>
      </w:r>
      <w:r>
        <w:br/>
      </w:r>
      <w:r>
        <w:rPr>
          <w:b/>
          <w:bCs/>
        </w:rPr>
        <w:t xml:space="preserve">Business Location:</w:t>
      </w:r>
      <w:r>
        <w:t xml:space="preserve"> </w:t>
      </w:r>
      <w:r>
        <w:t xml:space="preserve">[YOUR COUNTRY/REGION]</w:t>
      </w:r>
      <w:r>
        <w:br/>
      </w:r>
      <w:r>
        <w:rPr>
          <w:b/>
          <w:bCs/>
        </w:rPr>
        <w:t xml:space="preserve">NanoCart Store:</w:t>
      </w:r>
      <w:r>
        <w:t xml:space="preserve"> </w:t>
      </w:r>
      <w:r>
        <w:t xml:space="preserve">[YOUR NANOCART LINK]</w:t>
      </w:r>
    </w:p>
    <w:bookmarkEnd w:id="9"/>
    <w:bookmarkStart w:id="12" w:name="products-and-services"/>
    <w:p>
      <w:pPr>
        <w:pStyle w:val="Heading2"/>
      </w:pPr>
      <w:r>
        <w:t xml:space="preserve">2. Products and Services</w:t>
      </w:r>
    </w:p>
    <w:bookmarkStart w:id="10" w:name="what-we-offer"/>
    <w:p>
      <w:pPr>
        <w:pStyle w:val="Heading3"/>
      </w:pPr>
      <w:r>
        <w:t xml:space="preserve">What We Offer:</w:t>
      </w:r>
    </w:p>
    <w:p>
      <w:pPr>
        <w:pStyle w:val="FirstParagraph"/>
      </w:pPr>
      <w:r>
        <w:t xml:space="preserve">[DESCRIBE YOUR PRODUCTS/SERVICES - e.g.,</w:t>
      </w:r>
      <w:r>
        <w:t xml:space="preserve"> </w:t>
      </w:r>
      <w:r>
        <w:t xml:space="preserve">“We sell handmade jewelry”</w:t>
      </w:r>
      <w:r>
        <w:t xml:space="preserve">,</w:t>
      </w:r>
      <w:r>
        <w:t xml:space="preserve"> </w:t>
      </w:r>
      <w:r>
        <w:t xml:space="preserve">“We provide digital design services”</w:t>
      </w:r>
      <w:r>
        <w:t xml:space="preserve">,</w:t>
      </w:r>
      <w:r>
        <w:t xml:space="preserve"> </w:t>
      </w:r>
      <w:r>
        <w:t xml:space="preserve">“We offer online courses”</w:t>
      </w:r>
      <w:r>
        <w:t xml:space="preserve">]</w:t>
      </w:r>
    </w:p>
    <w:bookmarkEnd w:id="10"/>
    <w:bookmarkStart w:id="11" w:name="product-descriptions"/>
    <w:p>
      <w:pPr>
        <w:pStyle w:val="Heading3"/>
      </w:pPr>
      <w:r>
        <w:t xml:space="preserve">Product Descriptions:</w:t>
      </w:r>
    </w:p>
    <w:p>
      <w:pPr>
        <w:pStyle w:val="Compact"/>
        <w:numPr>
          <w:ilvl w:val="0"/>
          <w:numId w:val="1001"/>
        </w:numPr>
      </w:pPr>
      <w:r>
        <w:t xml:space="preserve">All product descriptions, images, and specifications are accurate to the best of our knowledge</w:t>
      </w:r>
    </w:p>
    <w:p>
      <w:pPr>
        <w:pStyle w:val="Compact"/>
        <w:numPr>
          <w:ilvl w:val="0"/>
          <w:numId w:val="1001"/>
        </w:numPr>
      </w:pPr>
      <w:r>
        <w:t xml:space="preserve">Colors and appearance may vary slightly from images due to screen settings</w:t>
      </w:r>
    </w:p>
    <w:p>
      <w:pPr>
        <w:pStyle w:val="Compact"/>
        <w:numPr>
          <w:ilvl w:val="0"/>
          <w:numId w:val="1001"/>
        </w:numPr>
      </w:pPr>
      <w:r>
        <w:t xml:space="preserve">[ADD ANY SPECIFIC DISCLAIMERS ABOUT YOUR PRODUCTS]</w:t>
      </w:r>
    </w:p>
    <w:bookmarkEnd w:id="11"/>
    <w:bookmarkEnd w:id="12"/>
    <w:bookmarkStart w:id="15" w:name="pricing-and-payment"/>
    <w:p>
      <w:pPr>
        <w:pStyle w:val="Heading2"/>
      </w:pPr>
      <w:r>
        <w:t xml:space="preserve">3. Pricing and Payment</w:t>
      </w:r>
    </w:p>
    <w:bookmarkStart w:id="13" w:name="prices"/>
    <w:p>
      <w:pPr>
        <w:pStyle w:val="Heading3"/>
      </w:pPr>
      <w:r>
        <w:t xml:space="preserve">Prices:</w:t>
      </w:r>
    </w:p>
    <w:p>
      <w:pPr>
        <w:pStyle w:val="Compact"/>
        <w:numPr>
          <w:ilvl w:val="0"/>
          <w:numId w:val="1002"/>
        </w:numPr>
      </w:pPr>
      <w:r>
        <w:t xml:space="preserve">All prices are displayed in [YOUR CURRENCY]</w:t>
      </w:r>
    </w:p>
    <w:p>
      <w:pPr>
        <w:pStyle w:val="Compact"/>
        <w:numPr>
          <w:ilvl w:val="0"/>
          <w:numId w:val="1002"/>
        </w:numPr>
      </w:pPr>
      <w:r>
        <w:t xml:space="preserve">Prices include [SPECIFY IF TAX IS INCLUDED OR NOT]</w:t>
      </w:r>
    </w:p>
    <w:p>
      <w:pPr>
        <w:pStyle w:val="Compact"/>
        <w:numPr>
          <w:ilvl w:val="0"/>
          <w:numId w:val="1002"/>
        </w:numPr>
      </w:pPr>
      <w:r>
        <w:t xml:space="preserve">Shipping costs are [ADDITIONAL/INCLUDED] and calculated at checkout</w:t>
      </w:r>
    </w:p>
    <w:p>
      <w:pPr>
        <w:pStyle w:val="Compact"/>
        <w:numPr>
          <w:ilvl w:val="0"/>
          <w:numId w:val="1002"/>
        </w:numPr>
      </w:pPr>
      <w:r>
        <w:t xml:space="preserve">We reserve the right to change prices without prior notice</w:t>
      </w:r>
    </w:p>
    <w:bookmarkEnd w:id="13"/>
    <w:bookmarkStart w:id="14" w:name="payment-processing"/>
    <w:p>
      <w:pPr>
        <w:pStyle w:val="Heading3"/>
      </w:pPr>
      <w:r>
        <w:t xml:space="preserve">Payment Processing:</w:t>
      </w:r>
    </w:p>
    <w:p>
      <w:pPr>
        <w:pStyle w:val="Compact"/>
        <w:numPr>
          <w:ilvl w:val="0"/>
          <w:numId w:val="1003"/>
        </w:numPr>
      </w:pPr>
      <w:r>
        <w:t xml:space="preserve">Payments are processed securely through [STRIPE/PAYPAL/OTHER]</w:t>
      </w:r>
    </w:p>
    <w:p>
      <w:pPr>
        <w:pStyle w:val="Compact"/>
        <w:numPr>
          <w:ilvl w:val="0"/>
          <w:numId w:val="1003"/>
        </w:numPr>
      </w:pPr>
      <w:r>
        <w:t xml:space="preserve">We do not store your payment information</w:t>
      </w:r>
    </w:p>
    <w:p>
      <w:pPr>
        <w:pStyle w:val="Compact"/>
        <w:numPr>
          <w:ilvl w:val="0"/>
          <w:numId w:val="1003"/>
        </w:numPr>
      </w:pPr>
      <w:r>
        <w:t xml:space="preserve">Payment must be received before order processing begins</w:t>
      </w:r>
    </w:p>
    <w:p>
      <w:pPr>
        <w:pStyle w:val="Compact"/>
        <w:numPr>
          <w:ilvl w:val="0"/>
          <w:numId w:val="1003"/>
        </w:numPr>
      </w:pPr>
      <w:r>
        <w:t xml:space="preserve">Available payment methods: [LIST ACCEPTED PAYMENT METHODS]</w:t>
      </w:r>
    </w:p>
    <w:bookmarkEnd w:id="14"/>
    <w:bookmarkEnd w:id="15"/>
    <w:bookmarkStart w:id="18" w:name="orders-and-fulfillment"/>
    <w:p>
      <w:pPr>
        <w:pStyle w:val="Heading2"/>
      </w:pPr>
      <w:r>
        <w:t xml:space="preserve">4. Orders and Fulfillment</w:t>
      </w:r>
    </w:p>
    <w:bookmarkStart w:id="16" w:name="order-processing"/>
    <w:p>
      <w:pPr>
        <w:pStyle w:val="Heading3"/>
      </w:pPr>
      <w:r>
        <w:t xml:space="preserve">Order Processing:</w:t>
      </w:r>
    </w:p>
    <w:p>
      <w:pPr>
        <w:pStyle w:val="Compact"/>
        <w:numPr>
          <w:ilvl w:val="0"/>
          <w:numId w:val="1004"/>
        </w:numPr>
      </w:pPr>
      <w:r>
        <w:t xml:space="preserve">Orders are processed within [X BUSINESS DAYS]</w:t>
      </w:r>
    </w:p>
    <w:p>
      <w:pPr>
        <w:pStyle w:val="Compact"/>
        <w:numPr>
          <w:ilvl w:val="0"/>
          <w:numId w:val="1004"/>
        </w:numPr>
      </w:pPr>
      <w:r>
        <w:t xml:space="preserve">You will receive order confirmation via email</w:t>
      </w:r>
    </w:p>
    <w:p>
      <w:pPr>
        <w:pStyle w:val="Compact"/>
        <w:numPr>
          <w:ilvl w:val="0"/>
          <w:numId w:val="1004"/>
        </w:numPr>
      </w:pPr>
      <w:r>
        <w:t xml:space="preserve">We reserve the right to refuse or cancel orders in case of pricing errors or product unavailability</w:t>
      </w:r>
    </w:p>
    <w:bookmarkEnd w:id="16"/>
    <w:bookmarkStart w:id="17" w:name="delivery"/>
    <w:p>
      <w:pPr>
        <w:pStyle w:val="Heading3"/>
      </w:pPr>
      <w:r>
        <w:t xml:space="preserve">Delivery:</w:t>
      </w:r>
    </w:p>
    <w:p>
      <w:pPr>
        <w:pStyle w:val="FirstParagraph"/>
      </w:pPr>
      <w:r>
        <w:t xml:space="preserve">[CHOOSE ONE OR CUSTOMIZE:]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For Physical Products:</w:t>
      </w:r>
      <w:r>
        <w:t xml:space="preserve"> </w:t>
      </w:r>
      <w:r>
        <w:t xml:space="preserve">Estimated delivery time is [X-X DAYS/WEEKS]. Shipping is via [CARRIER NAME]. Tracking information will be provided when available.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For Digital Products:</w:t>
      </w:r>
      <w:r>
        <w:t xml:space="preserve"> </w:t>
      </w:r>
      <w:r>
        <w:t xml:space="preserve">Digital products are delivered via email within [X HOURS/DAYS] after payment confirmation.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For Services:</w:t>
      </w:r>
      <w:r>
        <w:t xml:space="preserve"> </w:t>
      </w:r>
      <w:r>
        <w:t xml:space="preserve">Services will be scheduled and delivered according to the timeline specified in your order confirmation.</w:t>
      </w:r>
    </w:p>
    <w:bookmarkEnd w:id="17"/>
    <w:bookmarkEnd w:id="18"/>
    <w:bookmarkStart w:id="22" w:name="returns-and-refunds"/>
    <w:p>
      <w:pPr>
        <w:pStyle w:val="Heading2"/>
      </w:pPr>
      <w:r>
        <w:t xml:space="preserve">5. Returns and Refunds</w:t>
      </w:r>
    </w:p>
    <w:p>
      <w:pPr>
        <w:pStyle w:val="FirstParagraph"/>
      </w:pPr>
      <w:r>
        <w:t xml:space="preserve">[CHOOSE YOUR POLICY - EXAMPLES BELOW:]</w:t>
      </w:r>
    </w:p>
    <w:bookmarkStart w:id="19" w:name="option-a---standard-return-policy"/>
    <w:p>
      <w:pPr>
        <w:pStyle w:val="Heading3"/>
      </w:pPr>
      <w:r>
        <w:t xml:space="preserve">Option A - Standard Return Policy:</w:t>
      </w:r>
    </w:p>
    <w:p>
      <w:pPr>
        <w:pStyle w:val="Compact"/>
        <w:numPr>
          <w:ilvl w:val="0"/>
          <w:numId w:val="1006"/>
        </w:numPr>
      </w:pPr>
      <w:r>
        <w:t xml:space="preserve">Returns accepted within [X DAYS] of delivery</w:t>
      </w:r>
    </w:p>
    <w:p>
      <w:pPr>
        <w:pStyle w:val="Compact"/>
        <w:numPr>
          <w:ilvl w:val="0"/>
          <w:numId w:val="1006"/>
        </w:numPr>
      </w:pPr>
      <w:r>
        <w:t xml:space="preserve">Products must be unused and in original condition</w:t>
      </w:r>
    </w:p>
    <w:p>
      <w:pPr>
        <w:pStyle w:val="Compact"/>
        <w:numPr>
          <w:ilvl w:val="0"/>
          <w:numId w:val="1006"/>
        </w:numPr>
      </w:pPr>
      <w:r>
        <w:t xml:space="preserve">Customer pays return shipping costs</w:t>
      </w:r>
    </w:p>
    <w:p>
      <w:pPr>
        <w:pStyle w:val="Compact"/>
        <w:numPr>
          <w:ilvl w:val="0"/>
          <w:numId w:val="1006"/>
        </w:numPr>
      </w:pPr>
      <w:r>
        <w:t xml:space="preserve">Refunds processed within [X DAYS] after receiving returned item</w:t>
      </w:r>
    </w:p>
    <w:p>
      <w:pPr>
        <w:pStyle w:val="Compact"/>
        <w:numPr>
          <w:ilvl w:val="0"/>
          <w:numId w:val="1006"/>
        </w:numPr>
      </w:pPr>
      <w:r>
        <w:t xml:space="preserve">[ADD EXCEPTIONS - e.g.,</w:t>
      </w:r>
      <w:r>
        <w:t xml:space="preserve"> </w:t>
      </w:r>
      <w:r>
        <w:t xml:space="preserve">“Personalized items cannot be returned”</w:t>
      </w:r>
      <w:r>
        <w:t xml:space="preserve">]</w:t>
      </w:r>
    </w:p>
    <w:bookmarkEnd w:id="19"/>
    <w:bookmarkStart w:id="20" w:name="option-b---digital-productsservices"/>
    <w:p>
      <w:pPr>
        <w:pStyle w:val="Heading3"/>
      </w:pPr>
      <w:r>
        <w:t xml:space="preserve">Option B - Digital Products/Services:</w:t>
      </w:r>
    </w:p>
    <w:p>
      <w:pPr>
        <w:pStyle w:val="Compact"/>
        <w:numPr>
          <w:ilvl w:val="0"/>
          <w:numId w:val="1007"/>
        </w:numPr>
      </w:pPr>
      <w:r>
        <w:t xml:space="preserve">Due to the nature of digital products/services, refunds are only available in case of technical issues or non-delivery</w:t>
      </w:r>
    </w:p>
    <w:p>
      <w:pPr>
        <w:pStyle w:val="Compact"/>
        <w:numPr>
          <w:ilvl w:val="0"/>
          <w:numId w:val="1007"/>
        </w:numPr>
      </w:pPr>
      <w:r>
        <w:t xml:space="preserve">Refund requests must be submitted within [X DAYS] with detailed explanation</w:t>
      </w:r>
    </w:p>
    <w:p>
      <w:pPr>
        <w:pStyle w:val="Compact"/>
        <w:numPr>
          <w:ilvl w:val="0"/>
          <w:numId w:val="1007"/>
        </w:numPr>
      </w:pPr>
      <w:r>
        <w:t xml:space="preserve">We reserve the right to evaluate refund requests on a case-by-case basis</w:t>
      </w:r>
    </w:p>
    <w:bookmarkEnd w:id="20"/>
    <w:bookmarkStart w:id="21" w:name="option-c---no-returns"/>
    <w:p>
      <w:pPr>
        <w:pStyle w:val="Heading3"/>
      </w:pPr>
      <w:r>
        <w:t xml:space="preserve">Option C - No Returns:</w:t>
      </w:r>
    </w:p>
    <w:p>
      <w:pPr>
        <w:pStyle w:val="Compact"/>
        <w:numPr>
          <w:ilvl w:val="0"/>
          <w:numId w:val="1008"/>
        </w:numPr>
      </w:pPr>
      <w:r>
        <w:t xml:space="preserve">All sales are final</w:t>
      </w:r>
    </w:p>
    <w:p>
      <w:pPr>
        <w:pStyle w:val="Compact"/>
        <w:numPr>
          <w:ilvl w:val="0"/>
          <w:numId w:val="1008"/>
        </w:numPr>
      </w:pPr>
      <w:r>
        <w:t xml:space="preserve">Refunds only provided in case of defective products or non-delivery</w:t>
      </w:r>
    </w:p>
    <w:p>
      <w:pPr>
        <w:pStyle w:val="Compact"/>
        <w:numPr>
          <w:ilvl w:val="0"/>
          <w:numId w:val="1008"/>
        </w:numPr>
      </w:pPr>
      <w:r>
        <w:t xml:space="preserve">[EXPLAIN WHY - e.g.,</w:t>
      </w:r>
      <w:r>
        <w:t xml:space="preserve"> </w:t>
      </w:r>
      <w:r>
        <w:t xml:space="preserve">“Due to the custom nature of our products”</w:t>
      </w:r>
      <w:r>
        <w:t xml:space="preserve">]</w:t>
      </w:r>
    </w:p>
    <w:bookmarkEnd w:id="21"/>
    <w:bookmarkEnd w:id="22"/>
    <w:bookmarkStart w:id="23" w:name="customer-responsibilities"/>
    <w:p>
      <w:pPr>
        <w:pStyle w:val="Heading2"/>
      </w:pPr>
      <w:r>
        <w:t xml:space="preserve">6. Customer Responsibilities</w:t>
      </w:r>
    </w:p>
    <w:p>
      <w:pPr>
        <w:pStyle w:val="FirstParagraph"/>
      </w:pPr>
      <w:r>
        <w:t xml:space="preserve">By placing an order, you agree to:</w:t>
      </w:r>
      <w:r>
        <w:t xml:space="preserve"> </w:t>
      </w:r>
      <w:r>
        <w:t xml:space="preserve">- Provide accurate contact and delivery information</w:t>
      </w:r>
      <w:r>
        <w:t xml:space="preserve"> </w:t>
      </w:r>
      <w:r>
        <w:t xml:space="preserve">- Check your email regularly for order updates</w:t>
      </w:r>
      <w:r>
        <w:t xml:space="preserve"> </w:t>
      </w:r>
      <w:r>
        <w:t xml:space="preserve">- Inspect products upon delivery and report issues within [X DAYS]</w:t>
      </w:r>
      <w:r>
        <w:t xml:space="preserve"> </w:t>
      </w:r>
      <w:r>
        <w:t xml:space="preserve">- Use products/services as intended and in accordance with any provided instructions</w:t>
      </w:r>
    </w:p>
    <w:bookmarkEnd w:id="23"/>
    <w:bookmarkStart w:id="24" w:name="intellectual-property"/>
    <w:p>
      <w:pPr>
        <w:pStyle w:val="Heading2"/>
      </w:pPr>
      <w:r>
        <w:t xml:space="preserve">7. Intellectual Property</w:t>
      </w:r>
    </w:p>
    <w:p>
      <w:pPr>
        <w:pStyle w:val="Compact"/>
        <w:numPr>
          <w:ilvl w:val="0"/>
          <w:numId w:val="1009"/>
        </w:numPr>
      </w:pPr>
      <w:r>
        <w:t xml:space="preserve">All content, designs, and materials are owned by [YOUR BUSINESS NAME]</w:t>
      </w:r>
    </w:p>
    <w:p>
      <w:pPr>
        <w:pStyle w:val="Compact"/>
        <w:numPr>
          <w:ilvl w:val="0"/>
          <w:numId w:val="1009"/>
        </w:numPr>
      </w:pPr>
      <w:r>
        <w:t xml:space="preserve">Customers receive a license to use purchased products for [PERSONAL/COMMERCIAL] use only</w:t>
      </w:r>
    </w:p>
    <w:p>
      <w:pPr>
        <w:pStyle w:val="Compact"/>
        <w:numPr>
          <w:ilvl w:val="0"/>
          <w:numId w:val="1009"/>
        </w:numPr>
      </w:pPr>
      <w:r>
        <w:t xml:space="preserve">Reselling, redistributing, or reproducing our products without permission is prohibited</w:t>
      </w:r>
    </w:p>
    <w:p>
      <w:pPr>
        <w:pStyle w:val="Compact"/>
        <w:numPr>
          <w:ilvl w:val="0"/>
          <w:numId w:val="1009"/>
        </w:numPr>
      </w:pPr>
      <w:r>
        <w:t xml:space="preserve">[ADD SPECIFIC USAGE RIGHTS FOR YOUR PRODUCTS]</w:t>
      </w:r>
    </w:p>
    <w:bookmarkEnd w:id="24"/>
    <w:bookmarkStart w:id="27" w:name="warranties-and-disclaimers"/>
    <w:p>
      <w:pPr>
        <w:pStyle w:val="Heading2"/>
      </w:pPr>
      <w:r>
        <w:t xml:space="preserve">8. Warranties and Disclaimers</w:t>
      </w:r>
    </w:p>
    <w:bookmarkStart w:id="25" w:name="product-warranty"/>
    <w:p>
      <w:pPr>
        <w:pStyle w:val="Heading3"/>
      </w:pPr>
      <w:r>
        <w:t xml:space="preserve">Product Warranty:</w:t>
      </w:r>
    </w:p>
    <w:p>
      <w:pPr>
        <w:pStyle w:val="FirstParagraph"/>
      </w:pPr>
      <w:r>
        <w:t xml:space="preserve">[CHOOSE ONE:]</w:t>
      </w:r>
      <w:r>
        <w:t xml:space="preserve"> </w:t>
      </w:r>
      <w:r>
        <w:t xml:space="preserve">- We guarantee our products are free from defects for [X DAYS/MONTHS]</w:t>
      </w:r>
      <w:r>
        <w:t xml:space="preserve"> </w:t>
      </w:r>
      <w:r>
        <w:t xml:space="preserve">- Products are sold</w:t>
      </w:r>
      <w:r>
        <w:t xml:space="preserve"> </w:t>
      </w:r>
      <w:r>
        <w:t xml:space="preserve">“as-is”</w:t>
      </w:r>
      <w:r>
        <w:t xml:space="preserve"> </w:t>
      </w:r>
      <w:r>
        <w:t xml:space="preserve">without warranties</w:t>
      </w:r>
      <w:r>
        <w:t xml:space="preserve"> </w:t>
      </w:r>
      <w:r>
        <w:t xml:space="preserve">- [CUSTOM WARRANTY TERMS]</w:t>
      </w:r>
    </w:p>
    <w:bookmarkEnd w:id="25"/>
    <w:bookmarkStart w:id="26" w:name="limitation-of-liability"/>
    <w:p>
      <w:pPr>
        <w:pStyle w:val="Heading3"/>
      </w:pPr>
      <w:r>
        <w:t xml:space="preserve">Limitation of Liability:</w:t>
      </w:r>
    </w:p>
    <w:p>
      <w:pPr>
        <w:pStyle w:val="FirstParagraph"/>
      </w:pPr>
      <w:r>
        <w:t xml:space="preserve">To the maximum extent permitted by law:</w:t>
      </w:r>
      <w:r>
        <w:t xml:space="preserve"> </w:t>
      </w:r>
      <w:r>
        <w:t xml:space="preserve">- We are not liable for indirect or consequential damages</w:t>
      </w:r>
      <w:r>
        <w:t xml:space="preserve"> </w:t>
      </w:r>
      <w:r>
        <w:t xml:space="preserve">- Our total liability is limited to the purchase price of the product/service</w:t>
      </w:r>
      <w:r>
        <w:t xml:space="preserve"> </w:t>
      </w:r>
      <w:r>
        <w:t xml:space="preserve">- We are not responsible for delays caused by shipping carriers or circumstances beyond our control</w:t>
      </w:r>
    </w:p>
    <w:bookmarkEnd w:id="26"/>
    <w:bookmarkEnd w:id="27"/>
    <w:bookmarkStart w:id="28" w:name="privacy-and-data-protection"/>
    <w:p>
      <w:pPr>
        <w:pStyle w:val="Heading2"/>
      </w:pPr>
      <w:r>
        <w:t xml:space="preserve">9. Privacy and Data Protection</w:t>
      </w:r>
    </w:p>
    <w:p>
      <w:pPr>
        <w:pStyle w:val="FirstParagraph"/>
      </w:pPr>
      <w:r>
        <w:t xml:space="preserve">We respect your privacy and handle your personal data in accordance with applicable laws:</w:t>
      </w:r>
      <w:r>
        <w:t xml:space="preserve"> </w:t>
      </w:r>
      <w:r>
        <w:t xml:space="preserve">- We collect only necessary information to process and fulfill your order</w:t>
      </w:r>
      <w:r>
        <w:t xml:space="preserve"> </w:t>
      </w:r>
      <w:r>
        <w:t xml:space="preserve">- Your data is not shared with third parties except as required for order fulfillment (shipping, payment processing)</w:t>
      </w:r>
      <w:r>
        <w:t xml:space="preserve"> </w:t>
      </w:r>
      <w:r>
        <w:t xml:space="preserve">- For detailed information, see our Privacy Policy at [LINK TO YOUR PRIVACY POLICY]</w:t>
      </w:r>
    </w:p>
    <w:bookmarkEnd w:id="28"/>
    <w:bookmarkStart w:id="29" w:name="dispute-resolution"/>
    <w:p>
      <w:pPr>
        <w:pStyle w:val="Heading2"/>
      </w:pPr>
      <w:r>
        <w:t xml:space="preserve">10. Dispute Resolution</w:t>
      </w:r>
    </w:p>
    <w:p>
      <w:pPr>
        <w:pStyle w:val="FirstParagraph"/>
      </w:pPr>
      <w:r>
        <w:t xml:space="preserve">If you have any issues with your order:</w:t>
      </w:r>
      <w:r>
        <w:t xml:space="preserve"> </w:t>
      </w:r>
      <w:r>
        <w:t xml:space="preserve">- Contact us first at [YOUR EMAIL] - we’re here to help</w:t>
      </w:r>
      <w:r>
        <w:t xml:space="preserve"> </w:t>
      </w:r>
      <w:r>
        <w:t xml:space="preserve">- We aim to respond within [X HOURS/DAYS]</w:t>
      </w:r>
      <w:r>
        <w:t xml:space="preserve"> </w:t>
      </w:r>
      <w:r>
        <w:t xml:space="preserve">- Most issues can be resolved through friendly communication</w:t>
      </w:r>
      <w:r>
        <w:t xml:space="preserve"> </w:t>
      </w:r>
      <w:r>
        <w:t xml:space="preserve">- If resolution is not possible, disputes will be governed by the laws of [YOUR JURISDICTION]</w:t>
      </w:r>
    </w:p>
    <w:bookmarkEnd w:id="29"/>
    <w:bookmarkStart w:id="30" w:name="changes-to-these-terms"/>
    <w:p>
      <w:pPr>
        <w:pStyle w:val="Heading2"/>
      </w:pPr>
      <w:r>
        <w:t xml:space="preserve">11. Changes to These Terms</w:t>
      </w:r>
    </w:p>
    <w:p>
      <w:pPr>
        <w:pStyle w:val="FirstParagraph"/>
      </w:pPr>
      <w:r>
        <w:t xml:space="preserve">We may update these Terms occasionally. Changes will be effective immediately upon posting. Your continued use of our store after changes constitutes acceptance of the updated Terms.</w:t>
      </w:r>
    </w:p>
    <w:bookmarkEnd w:id="30"/>
    <w:bookmarkStart w:id="31" w:name="contact-information"/>
    <w:p>
      <w:pPr>
        <w:pStyle w:val="Heading2"/>
      </w:pPr>
      <w:r>
        <w:t xml:space="preserve">12. Contact Information</w:t>
      </w:r>
    </w:p>
    <w:p>
      <w:pPr>
        <w:pStyle w:val="FirstParagraph"/>
      </w:pPr>
      <w:r>
        <w:t xml:space="preserve">For questions about these Terms or your order:</w:t>
      </w:r>
    </w:p>
    <w:p>
      <w:pPr>
        <w:pStyle w:val="BodyText"/>
      </w:pPr>
      <w:r>
        <w:rPr>
          <w:b/>
          <w:bCs/>
        </w:rPr>
        <w:t xml:space="preserve">Email:</w:t>
      </w:r>
      <w:r>
        <w:t xml:space="preserve"> </w:t>
      </w:r>
      <w:r>
        <w:t xml:space="preserve">[YOUR EMAIL]</w:t>
      </w:r>
      <w:r>
        <w:br/>
      </w:r>
      <w:r>
        <w:rPr>
          <w:b/>
          <w:bCs/>
        </w:rPr>
        <w:t xml:space="preserve">Business Name:</w:t>
      </w:r>
      <w:r>
        <w:t xml:space="preserve"> </w:t>
      </w:r>
      <w:r>
        <w:t xml:space="preserve">[YOUR BUSINESS NAME]</w:t>
      </w:r>
      <w:r>
        <w:br/>
      </w:r>
      <w:r>
        <w:rPr>
          <w:b/>
          <w:bCs/>
        </w:rPr>
        <w:t xml:space="preserve">Response Time:</w:t>
      </w:r>
      <w:r>
        <w:t xml:space="preserve"> </w:t>
      </w:r>
      <w:r>
        <w:t xml:space="preserve">We typically respond within [X HOURS/DAYS]</w:t>
      </w:r>
    </w:p>
    <w:p>
      <w:r>
        <w:pict>
          <v:rect style="width:0;height:1.5pt" o:hralign="center" o:hrstd="t" o:hr="t"/>
        </w:pict>
      </w:r>
    </w:p>
    <w:bookmarkEnd w:id="31"/>
    <w:bookmarkStart w:id="32" w:name="how-to-use-this-template"/>
    <w:p>
      <w:pPr>
        <w:pStyle w:val="Heading2"/>
      </w:pPr>
      <w:r>
        <w:t xml:space="preserve">How to Use This Template:</w:t>
      </w:r>
    </w:p>
    <w:p>
      <w:pPr>
        <w:pStyle w:val="Compact"/>
        <w:numPr>
          <w:ilvl w:val="0"/>
          <w:numId w:val="1010"/>
        </w:numPr>
      </w:pPr>
      <w:r>
        <w:t xml:space="preserve">Replace all [BRACKETED] text with your specific information</w:t>
      </w:r>
    </w:p>
    <w:p>
      <w:pPr>
        <w:pStyle w:val="Compact"/>
        <w:numPr>
          <w:ilvl w:val="0"/>
          <w:numId w:val="1010"/>
        </w:numPr>
      </w:pPr>
      <w:r>
        <w:t xml:space="preserve">Choose the options that apply to your business model</w:t>
      </w:r>
    </w:p>
    <w:p>
      <w:pPr>
        <w:pStyle w:val="Compact"/>
        <w:numPr>
          <w:ilvl w:val="0"/>
          <w:numId w:val="1010"/>
        </w:numPr>
      </w:pPr>
      <w:r>
        <w:t xml:space="preserve">Remove sections that don’t apply to your business</w:t>
      </w:r>
    </w:p>
    <w:p>
      <w:pPr>
        <w:pStyle w:val="Compact"/>
        <w:numPr>
          <w:ilvl w:val="0"/>
          <w:numId w:val="1010"/>
        </w:numPr>
      </w:pPr>
      <w:r>
        <w:t xml:space="preserve">Have a legal professional review before publishing</w:t>
      </w:r>
    </w:p>
    <w:p>
      <w:pPr>
        <w:pStyle w:val="FirstParagraph"/>
      </w:pPr>
      <w:r>
        <w:rPr>
          <w:b/>
          <w:bCs/>
        </w:rPr>
        <w:t xml:space="preserve">Last Updated:</w:t>
      </w:r>
      <w:r>
        <w:t xml:space="preserve"> </w:t>
      </w:r>
      <w:r>
        <w:t xml:space="preserve">[ADD YOUR DATE]</w:t>
      </w:r>
    </w:p>
    <w:bookmarkEnd w:id="32"/>
    <w:bookmarkEnd w:id="3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2025-10-14T17:24:23Z</dcterms:created>
  <dcterms:modified xsi:type="dcterms:W3CDTF">2025-10-14T17:24:23Z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